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15DDF" w14:textId="37297D80" w:rsidR="00AE0BC0" w:rsidRDefault="00AE0BC0" w:rsidP="00AE0BC0">
      <w:pPr>
        <w:pStyle w:val="author"/>
        <w:rPr>
          <w:rFonts w:cs="Times New Roman"/>
          <w:b/>
          <w:bCs/>
          <w:sz w:val="28"/>
          <w:szCs w:val="28"/>
        </w:rPr>
      </w:pPr>
      <w:bookmarkStart w:id="0" w:name="_Ref1982387"/>
      <w:bookmarkStart w:id="1" w:name="_GoBack"/>
      <w:bookmarkEnd w:id="1"/>
      <w:r>
        <w:rPr>
          <w:rFonts w:cs="Times New Roman"/>
          <w:b/>
          <w:bCs/>
          <w:sz w:val="28"/>
          <w:szCs w:val="28"/>
        </w:rPr>
        <w:t>Mustertitel – Eine Musterbetrachtung</w:t>
      </w:r>
    </w:p>
    <w:p w14:paraId="5925820C" w14:textId="4D4099DF" w:rsidR="008A14E6" w:rsidRPr="00833162" w:rsidRDefault="000A628E" w:rsidP="000A628E">
      <w:pPr>
        <w:pStyle w:val="autho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Vorname Nachname</w:t>
      </w:r>
      <w:r w:rsidR="00FB11AF">
        <w:rPr>
          <w:rStyle w:val="Funotenzeichen"/>
          <w:rFonts w:cs="Times New Roman"/>
          <w:sz w:val="22"/>
          <w:szCs w:val="22"/>
        </w:rPr>
        <w:footnoteReference w:id="1"/>
      </w:r>
      <w:bookmarkEnd w:id="0"/>
      <w:r w:rsidR="008A14E6">
        <w:rPr>
          <w:rFonts w:cs="Times New Roman"/>
          <w:sz w:val="22"/>
          <w:szCs w:val="22"/>
        </w:rPr>
        <w:t>,</w:t>
      </w:r>
      <w:bookmarkStart w:id="2" w:name="_Ref1989707"/>
      <w:r>
        <w:rPr>
          <w:rFonts w:cs="Times New Roman"/>
          <w:sz w:val="22"/>
          <w:szCs w:val="22"/>
        </w:rPr>
        <w:t xml:space="preserve"> Vorname Nachname</w:t>
      </w:r>
      <w:r w:rsidR="00FB11AF">
        <w:rPr>
          <w:rStyle w:val="Funotenzeichen"/>
          <w:rFonts w:cs="Times New Roman"/>
          <w:sz w:val="22"/>
          <w:szCs w:val="22"/>
        </w:rPr>
        <w:footnoteReference w:id="2"/>
      </w:r>
      <w:bookmarkEnd w:id="2"/>
      <w:r w:rsidR="008A14E6">
        <w:rPr>
          <w:rFonts w:cs="Times New Roman"/>
          <w:sz w:val="22"/>
          <w:szCs w:val="22"/>
        </w:rPr>
        <w:t xml:space="preserve">, </w:t>
      </w:r>
      <w:bookmarkStart w:id="3" w:name="_Ref2253310"/>
      <w:r>
        <w:rPr>
          <w:rFonts w:cs="Times New Roman"/>
          <w:sz w:val="22"/>
          <w:szCs w:val="22"/>
        </w:rPr>
        <w:t>Vorname Nachname</w:t>
      </w:r>
      <w:r w:rsidR="00B42218">
        <w:rPr>
          <w:rStyle w:val="Funotenzeichen"/>
          <w:rFonts w:cs="Times New Roman"/>
          <w:sz w:val="22"/>
          <w:szCs w:val="22"/>
        </w:rPr>
        <w:footnoteReference w:id="3"/>
      </w:r>
      <w:bookmarkEnd w:id="3"/>
    </w:p>
    <w:p w14:paraId="2D790981" w14:textId="38A24F39" w:rsidR="0092345E" w:rsidRPr="0085234C" w:rsidRDefault="006177B1" w:rsidP="00833162">
      <w:pPr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Hintergrund</w:t>
      </w:r>
      <w:r w:rsidR="000A628E">
        <w:rPr>
          <w:rFonts w:ascii="Times New Roman" w:eastAsia="Times New Roman" w:hAnsi="Times New Roman" w:cs="Times New Roman"/>
          <w:b/>
          <w:lang w:eastAsia="de-DE"/>
        </w:rPr>
        <w:t xml:space="preserve"> und Fragestellung / Hintergrund und Motivation</w:t>
      </w:r>
    </w:p>
    <w:p w14:paraId="02892695" w14:textId="4615A6D3" w:rsidR="0092345E" w:rsidRPr="00D732A3" w:rsidRDefault="000A628E" w:rsidP="00833162">
      <w:pPr>
        <w:jc w:val="both"/>
        <w:rPr>
          <w:rFonts w:ascii="Times New Roman" w:hAnsi="Times New Roman" w:cs="Times New Roman"/>
        </w:rPr>
      </w:pPr>
      <w:proofErr w:type="spellStart"/>
      <w:r w:rsidRPr="000A628E">
        <w:rPr>
          <w:rFonts w:ascii="Times New Roman" w:hAnsi="Times New Roman" w:cs="Times New Roman"/>
        </w:rPr>
        <w:t>Lorem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ipsum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sit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amet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consetetur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sadipscing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elitr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sed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diam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nonumy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eirmod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tempor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invidunt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ut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labore</w:t>
      </w:r>
      <w:proofErr w:type="spellEnd"/>
      <w:r w:rsidRPr="000A628E">
        <w:rPr>
          <w:rFonts w:ascii="Times New Roman" w:hAnsi="Times New Roman" w:cs="Times New Roman"/>
        </w:rPr>
        <w:t xml:space="preserve"> et </w:t>
      </w:r>
      <w:proofErr w:type="spellStart"/>
      <w:r w:rsidRPr="000A628E">
        <w:rPr>
          <w:rFonts w:ascii="Times New Roman" w:hAnsi="Times New Roman" w:cs="Times New Roman"/>
        </w:rPr>
        <w:t>dolore</w:t>
      </w:r>
      <w:proofErr w:type="spellEnd"/>
      <w:r w:rsidRPr="000A628E">
        <w:rPr>
          <w:rFonts w:ascii="Times New Roman" w:hAnsi="Times New Roman" w:cs="Times New Roman"/>
        </w:rPr>
        <w:t xml:space="preserve"> magna </w:t>
      </w:r>
      <w:proofErr w:type="spellStart"/>
      <w:r w:rsidRPr="000A628E">
        <w:rPr>
          <w:rFonts w:ascii="Times New Roman" w:hAnsi="Times New Roman" w:cs="Times New Roman"/>
        </w:rPr>
        <w:t>aliquyam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erat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sed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diam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voluptua</w:t>
      </w:r>
      <w:proofErr w:type="spellEnd"/>
      <w:r w:rsidRPr="000A628E">
        <w:rPr>
          <w:rFonts w:ascii="Times New Roman" w:hAnsi="Times New Roman" w:cs="Times New Roman"/>
        </w:rPr>
        <w:t xml:space="preserve">. At </w:t>
      </w:r>
      <w:proofErr w:type="spellStart"/>
      <w:r w:rsidRPr="000A628E">
        <w:rPr>
          <w:rFonts w:ascii="Times New Roman" w:hAnsi="Times New Roman" w:cs="Times New Roman"/>
        </w:rPr>
        <w:t>vero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eos</w:t>
      </w:r>
      <w:proofErr w:type="spellEnd"/>
      <w:r w:rsidRPr="000A628E">
        <w:rPr>
          <w:rFonts w:ascii="Times New Roman" w:hAnsi="Times New Roman" w:cs="Times New Roman"/>
        </w:rPr>
        <w:t xml:space="preserve"> et </w:t>
      </w:r>
      <w:proofErr w:type="spellStart"/>
      <w:r w:rsidRPr="000A628E">
        <w:rPr>
          <w:rFonts w:ascii="Times New Roman" w:hAnsi="Times New Roman" w:cs="Times New Roman"/>
        </w:rPr>
        <w:t>accusam</w:t>
      </w:r>
      <w:proofErr w:type="spellEnd"/>
      <w:r w:rsidRPr="000A628E">
        <w:rPr>
          <w:rFonts w:ascii="Times New Roman" w:hAnsi="Times New Roman" w:cs="Times New Roman"/>
        </w:rPr>
        <w:t xml:space="preserve"> et </w:t>
      </w:r>
      <w:proofErr w:type="spellStart"/>
      <w:r w:rsidRPr="000A628E">
        <w:rPr>
          <w:rFonts w:ascii="Times New Roman" w:hAnsi="Times New Roman" w:cs="Times New Roman"/>
        </w:rPr>
        <w:t>justo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duo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dolores</w:t>
      </w:r>
      <w:proofErr w:type="spellEnd"/>
      <w:r w:rsidRPr="000A628E">
        <w:rPr>
          <w:rFonts w:ascii="Times New Roman" w:hAnsi="Times New Roman" w:cs="Times New Roman"/>
        </w:rPr>
        <w:t xml:space="preserve"> et </w:t>
      </w:r>
      <w:proofErr w:type="spellStart"/>
      <w:r w:rsidRPr="000A628E">
        <w:rPr>
          <w:rFonts w:ascii="Times New Roman" w:hAnsi="Times New Roman" w:cs="Times New Roman"/>
        </w:rPr>
        <w:t>ea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rebum</w:t>
      </w:r>
      <w:proofErr w:type="spellEnd"/>
      <w:r w:rsidRPr="000A628E">
        <w:rPr>
          <w:rFonts w:ascii="Times New Roman" w:hAnsi="Times New Roman" w:cs="Times New Roman"/>
        </w:rPr>
        <w:t xml:space="preserve">. Stet </w:t>
      </w:r>
      <w:proofErr w:type="spellStart"/>
      <w:r w:rsidRPr="000A628E">
        <w:rPr>
          <w:rFonts w:ascii="Times New Roman" w:hAnsi="Times New Roman" w:cs="Times New Roman"/>
        </w:rPr>
        <w:t>clita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kasd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gubergren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no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sea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takimata</w:t>
      </w:r>
      <w:proofErr w:type="spellEnd"/>
      <w:r w:rsidRPr="000A628E">
        <w:rPr>
          <w:rFonts w:ascii="Times New Roman" w:hAnsi="Times New Roman" w:cs="Times New Roman"/>
        </w:rPr>
        <w:t xml:space="preserve"> sanctus </w:t>
      </w:r>
      <w:proofErr w:type="spellStart"/>
      <w:r w:rsidRPr="000A628E">
        <w:rPr>
          <w:rFonts w:ascii="Times New Roman" w:hAnsi="Times New Roman" w:cs="Times New Roman"/>
        </w:rPr>
        <w:t>est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Lorem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ipsum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sit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amet</w:t>
      </w:r>
      <w:proofErr w:type="spellEnd"/>
      <w:r w:rsidRPr="000A628E">
        <w:rPr>
          <w:rFonts w:ascii="Times New Roman" w:hAnsi="Times New Roman" w:cs="Times New Roman"/>
        </w:rPr>
        <w:t xml:space="preserve">. </w:t>
      </w:r>
      <w:proofErr w:type="spellStart"/>
      <w:r w:rsidRPr="000A628E">
        <w:rPr>
          <w:rFonts w:ascii="Times New Roman" w:hAnsi="Times New Roman" w:cs="Times New Roman"/>
        </w:rPr>
        <w:t>Lorem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ipsum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sit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amet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consetetur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sadipscing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elitr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sed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diam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nonumy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eirmod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tempor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invidunt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ut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labore</w:t>
      </w:r>
      <w:proofErr w:type="spellEnd"/>
      <w:r w:rsidRPr="000A628E">
        <w:rPr>
          <w:rFonts w:ascii="Times New Roman" w:hAnsi="Times New Roman" w:cs="Times New Roman"/>
        </w:rPr>
        <w:t xml:space="preserve"> et </w:t>
      </w:r>
      <w:proofErr w:type="spellStart"/>
      <w:r w:rsidRPr="000A628E">
        <w:rPr>
          <w:rFonts w:ascii="Times New Roman" w:hAnsi="Times New Roman" w:cs="Times New Roman"/>
        </w:rPr>
        <w:t>dolore</w:t>
      </w:r>
      <w:proofErr w:type="spellEnd"/>
      <w:r w:rsidRPr="000A628E">
        <w:rPr>
          <w:rFonts w:ascii="Times New Roman" w:hAnsi="Times New Roman" w:cs="Times New Roman"/>
        </w:rPr>
        <w:t xml:space="preserve"> magna </w:t>
      </w:r>
      <w:proofErr w:type="spellStart"/>
      <w:r w:rsidRPr="000A628E">
        <w:rPr>
          <w:rFonts w:ascii="Times New Roman" w:hAnsi="Times New Roman" w:cs="Times New Roman"/>
        </w:rPr>
        <w:t>aliquyam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erat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sed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diam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voluptua</w:t>
      </w:r>
      <w:proofErr w:type="spellEnd"/>
      <w:r w:rsidRPr="000A628E">
        <w:rPr>
          <w:rFonts w:ascii="Times New Roman" w:hAnsi="Times New Roman" w:cs="Times New Roman"/>
        </w:rPr>
        <w:t xml:space="preserve">. At </w:t>
      </w:r>
      <w:proofErr w:type="spellStart"/>
      <w:r w:rsidRPr="000A628E">
        <w:rPr>
          <w:rFonts w:ascii="Times New Roman" w:hAnsi="Times New Roman" w:cs="Times New Roman"/>
        </w:rPr>
        <w:t>vero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eos</w:t>
      </w:r>
      <w:proofErr w:type="spellEnd"/>
      <w:r w:rsidRPr="000A628E">
        <w:rPr>
          <w:rFonts w:ascii="Times New Roman" w:hAnsi="Times New Roman" w:cs="Times New Roman"/>
        </w:rPr>
        <w:t xml:space="preserve"> et </w:t>
      </w:r>
      <w:proofErr w:type="spellStart"/>
      <w:r w:rsidRPr="000A628E">
        <w:rPr>
          <w:rFonts w:ascii="Times New Roman" w:hAnsi="Times New Roman" w:cs="Times New Roman"/>
        </w:rPr>
        <w:t>accusam</w:t>
      </w:r>
      <w:proofErr w:type="spellEnd"/>
      <w:r w:rsidRPr="000A628E">
        <w:rPr>
          <w:rFonts w:ascii="Times New Roman" w:hAnsi="Times New Roman" w:cs="Times New Roman"/>
        </w:rPr>
        <w:t xml:space="preserve"> et </w:t>
      </w:r>
      <w:proofErr w:type="spellStart"/>
      <w:r w:rsidRPr="000A628E">
        <w:rPr>
          <w:rFonts w:ascii="Times New Roman" w:hAnsi="Times New Roman" w:cs="Times New Roman"/>
        </w:rPr>
        <w:t>justo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duo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dolores</w:t>
      </w:r>
      <w:proofErr w:type="spellEnd"/>
      <w:r w:rsidRPr="000A628E">
        <w:rPr>
          <w:rFonts w:ascii="Times New Roman" w:hAnsi="Times New Roman" w:cs="Times New Roman"/>
        </w:rPr>
        <w:t xml:space="preserve"> et </w:t>
      </w:r>
      <w:proofErr w:type="spellStart"/>
      <w:r w:rsidRPr="000A628E">
        <w:rPr>
          <w:rFonts w:ascii="Times New Roman" w:hAnsi="Times New Roman" w:cs="Times New Roman"/>
        </w:rPr>
        <w:t>ea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rebum</w:t>
      </w:r>
      <w:proofErr w:type="spellEnd"/>
      <w:r w:rsidRPr="000A628E">
        <w:rPr>
          <w:rFonts w:ascii="Times New Roman" w:hAnsi="Times New Roman" w:cs="Times New Roman"/>
        </w:rPr>
        <w:t xml:space="preserve">. Stet </w:t>
      </w:r>
      <w:proofErr w:type="spellStart"/>
      <w:r w:rsidRPr="000A628E">
        <w:rPr>
          <w:rFonts w:ascii="Times New Roman" w:hAnsi="Times New Roman" w:cs="Times New Roman"/>
        </w:rPr>
        <w:t>clita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kasd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gubergren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no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sea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takimata</w:t>
      </w:r>
      <w:proofErr w:type="spellEnd"/>
      <w:r w:rsidRPr="000A628E">
        <w:rPr>
          <w:rFonts w:ascii="Times New Roman" w:hAnsi="Times New Roman" w:cs="Times New Roman"/>
        </w:rPr>
        <w:t xml:space="preserve"> sanctus </w:t>
      </w:r>
      <w:proofErr w:type="spellStart"/>
      <w:r w:rsidRPr="000A628E">
        <w:rPr>
          <w:rFonts w:ascii="Times New Roman" w:hAnsi="Times New Roman" w:cs="Times New Roman"/>
        </w:rPr>
        <w:t>est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Lorem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ipsum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sit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amet</w:t>
      </w:r>
      <w:proofErr w:type="spellEnd"/>
      <w:r w:rsidRPr="000A628E">
        <w:rPr>
          <w:rFonts w:ascii="Times New Roman" w:hAnsi="Times New Roman" w:cs="Times New Roman"/>
        </w:rPr>
        <w:t xml:space="preserve">. </w:t>
      </w:r>
      <w:proofErr w:type="spellStart"/>
      <w:r w:rsidRPr="000A628E">
        <w:rPr>
          <w:rFonts w:ascii="Times New Roman" w:hAnsi="Times New Roman" w:cs="Times New Roman"/>
        </w:rPr>
        <w:t>Lorem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ipsum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sit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amet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consetetur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sadipscing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elitr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sed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diam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nonumy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eirmod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tempor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invidunt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ut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labore</w:t>
      </w:r>
      <w:proofErr w:type="spellEnd"/>
      <w:r w:rsidRPr="000A628E">
        <w:rPr>
          <w:rFonts w:ascii="Times New Roman" w:hAnsi="Times New Roman" w:cs="Times New Roman"/>
        </w:rPr>
        <w:t xml:space="preserve"> et </w:t>
      </w:r>
      <w:proofErr w:type="spellStart"/>
      <w:r w:rsidRPr="000A628E">
        <w:rPr>
          <w:rFonts w:ascii="Times New Roman" w:hAnsi="Times New Roman" w:cs="Times New Roman"/>
        </w:rPr>
        <w:t>dolore</w:t>
      </w:r>
      <w:proofErr w:type="spellEnd"/>
      <w:r w:rsidRPr="000A628E">
        <w:rPr>
          <w:rFonts w:ascii="Times New Roman" w:hAnsi="Times New Roman" w:cs="Times New Roman"/>
        </w:rPr>
        <w:t xml:space="preserve"> magna </w:t>
      </w:r>
      <w:proofErr w:type="spellStart"/>
      <w:r w:rsidRPr="000A628E">
        <w:rPr>
          <w:rFonts w:ascii="Times New Roman" w:hAnsi="Times New Roman" w:cs="Times New Roman"/>
        </w:rPr>
        <w:t>aliquyam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erat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sed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diam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voluptua</w:t>
      </w:r>
      <w:proofErr w:type="spellEnd"/>
      <w:r w:rsidRPr="000A628E">
        <w:rPr>
          <w:rFonts w:ascii="Times New Roman" w:hAnsi="Times New Roman" w:cs="Times New Roman"/>
        </w:rPr>
        <w:t xml:space="preserve">. At </w:t>
      </w:r>
      <w:proofErr w:type="spellStart"/>
      <w:r w:rsidRPr="000A628E">
        <w:rPr>
          <w:rFonts w:ascii="Times New Roman" w:hAnsi="Times New Roman" w:cs="Times New Roman"/>
        </w:rPr>
        <w:t>vero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eos</w:t>
      </w:r>
      <w:proofErr w:type="spellEnd"/>
      <w:r w:rsidRPr="000A628E">
        <w:rPr>
          <w:rFonts w:ascii="Times New Roman" w:hAnsi="Times New Roman" w:cs="Times New Roman"/>
        </w:rPr>
        <w:t xml:space="preserve"> et </w:t>
      </w:r>
      <w:proofErr w:type="spellStart"/>
      <w:r w:rsidRPr="000A628E">
        <w:rPr>
          <w:rFonts w:ascii="Times New Roman" w:hAnsi="Times New Roman" w:cs="Times New Roman"/>
        </w:rPr>
        <w:t>accusam</w:t>
      </w:r>
      <w:proofErr w:type="spellEnd"/>
      <w:r w:rsidRPr="000A628E">
        <w:rPr>
          <w:rFonts w:ascii="Times New Roman" w:hAnsi="Times New Roman" w:cs="Times New Roman"/>
        </w:rPr>
        <w:t xml:space="preserve"> et </w:t>
      </w:r>
      <w:proofErr w:type="spellStart"/>
      <w:r w:rsidRPr="000A628E">
        <w:rPr>
          <w:rFonts w:ascii="Times New Roman" w:hAnsi="Times New Roman" w:cs="Times New Roman"/>
        </w:rPr>
        <w:t>justo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duo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dolores</w:t>
      </w:r>
      <w:proofErr w:type="spellEnd"/>
      <w:r w:rsidRPr="000A628E">
        <w:rPr>
          <w:rFonts w:ascii="Times New Roman" w:hAnsi="Times New Roman" w:cs="Times New Roman"/>
        </w:rPr>
        <w:t xml:space="preserve"> et </w:t>
      </w:r>
      <w:proofErr w:type="spellStart"/>
      <w:r w:rsidRPr="000A628E">
        <w:rPr>
          <w:rFonts w:ascii="Times New Roman" w:hAnsi="Times New Roman" w:cs="Times New Roman"/>
        </w:rPr>
        <w:t>ea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rebum</w:t>
      </w:r>
      <w:proofErr w:type="spellEnd"/>
      <w:r w:rsidRPr="000A628E">
        <w:rPr>
          <w:rFonts w:ascii="Times New Roman" w:hAnsi="Times New Roman" w:cs="Times New Roman"/>
        </w:rPr>
        <w:t xml:space="preserve">. Stet </w:t>
      </w:r>
      <w:proofErr w:type="spellStart"/>
      <w:r w:rsidRPr="000A628E">
        <w:rPr>
          <w:rFonts w:ascii="Times New Roman" w:hAnsi="Times New Roman" w:cs="Times New Roman"/>
        </w:rPr>
        <w:t>clita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kasd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gubergren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no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sea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takimata</w:t>
      </w:r>
      <w:proofErr w:type="spellEnd"/>
      <w:r w:rsidRPr="000A628E">
        <w:rPr>
          <w:rFonts w:ascii="Times New Roman" w:hAnsi="Times New Roman" w:cs="Times New Roman"/>
        </w:rPr>
        <w:t xml:space="preserve"> sanctus </w:t>
      </w:r>
      <w:proofErr w:type="spellStart"/>
      <w:r w:rsidRPr="000A628E">
        <w:rPr>
          <w:rFonts w:ascii="Times New Roman" w:hAnsi="Times New Roman" w:cs="Times New Roman"/>
        </w:rPr>
        <w:t>est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Lorem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ipsum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sit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amet</w:t>
      </w:r>
      <w:proofErr w:type="spellEnd"/>
      <w:r w:rsidRPr="000A628E">
        <w:rPr>
          <w:rFonts w:ascii="Times New Roman" w:hAnsi="Times New Roman" w:cs="Times New Roman"/>
        </w:rPr>
        <w:t xml:space="preserve">. </w:t>
      </w:r>
      <w:r w:rsidR="00FC74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Mustermann</w:t>
      </w:r>
      <w:r w:rsidR="00FC74ED">
        <w:rPr>
          <w:rFonts w:ascii="Times New Roman" w:hAnsi="Times New Roman" w:cs="Times New Roman"/>
        </w:rPr>
        <w:t> et al</w:t>
      </w:r>
      <w:r w:rsidR="007F7E3E">
        <w:rPr>
          <w:rFonts w:ascii="Times New Roman" w:hAnsi="Times New Roman" w:cs="Times New Roman"/>
        </w:rPr>
        <w:t>.</w:t>
      </w:r>
      <w:r w:rsidR="00FC74ED">
        <w:rPr>
          <w:rFonts w:ascii="Times New Roman" w:hAnsi="Times New Roman" w:cs="Times New Roman"/>
        </w:rPr>
        <w:t>, 201</w:t>
      </w:r>
      <w:r>
        <w:rPr>
          <w:rFonts w:ascii="Times New Roman" w:hAnsi="Times New Roman" w:cs="Times New Roman"/>
        </w:rPr>
        <w:t>8</w:t>
      </w:r>
      <w:r w:rsidR="00FC74ED">
        <w:rPr>
          <w:rFonts w:ascii="Times New Roman" w:hAnsi="Times New Roman" w:cs="Times New Roman"/>
        </w:rPr>
        <w:t>)</w:t>
      </w:r>
      <w:r w:rsidR="006915FC">
        <w:rPr>
          <w:rFonts w:ascii="Times New Roman" w:hAnsi="Times New Roman" w:cs="Times New Roman"/>
        </w:rPr>
        <w:t xml:space="preserve">. </w:t>
      </w:r>
    </w:p>
    <w:p w14:paraId="3F7EA955" w14:textId="47ADBD33" w:rsidR="0092345E" w:rsidRDefault="000A628E" w:rsidP="00833162">
      <w:pPr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Methodik / Beschreibung des Projekts</w:t>
      </w:r>
    </w:p>
    <w:p w14:paraId="7B31732D" w14:textId="77777777" w:rsidR="000A628E" w:rsidRDefault="000A628E" w:rsidP="00982BA6">
      <w:pPr>
        <w:widowControl w:val="0"/>
        <w:spacing w:before="24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Duis </w:t>
      </w:r>
      <w:proofErr w:type="spellStart"/>
      <w:r w:rsidRPr="000A628E">
        <w:rPr>
          <w:rFonts w:ascii="Times New Roman" w:hAnsi="Times New Roman" w:cs="Times New Roman"/>
        </w:rPr>
        <w:t>autem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vel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eum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iriure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</w:t>
      </w:r>
      <w:proofErr w:type="spellEnd"/>
      <w:r w:rsidRPr="000A628E">
        <w:rPr>
          <w:rFonts w:ascii="Times New Roman" w:hAnsi="Times New Roman" w:cs="Times New Roman"/>
        </w:rPr>
        <w:t xml:space="preserve"> in </w:t>
      </w:r>
      <w:proofErr w:type="spellStart"/>
      <w:r w:rsidRPr="000A628E">
        <w:rPr>
          <w:rFonts w:ascii="Times New Roman" w:hAnsi="Times New Roman" w:cs="Times New Roman"/>
        </w:rPr>
        <w:t>hendrerit</w:t>
      </w:r>
      <w:proofErr w:type="spellEnd"/>
      <w:r w:rsidRPr="000A628E">
        <w:rPr>
          <w:rFonts w:ascii="Times New Roman" w:hAnsi="Times New Roman" w:cs="Times New Roman"/>
        </w:rPr>
        <w:t xml:space="preserve"> in </w:t>
      </w:r>
      <w:proofErr w:type="spellStart"/>
      <w:r w:rsidRPr="000A628E">
        <w:rPr>
          <w:rFonts w:ascii="Times New Roman" w:hAnsi="Times New Roman" w:cs="Times New Roman"/>
        </w:rPr>
        <w:t>vulputate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velit</w:t>
      </w:r>
      <w:proofErr w:type="spellEnd"/>
      <w:r w:rsidRPr="000A628E">
        <w:rPr>
          <w:rFonts w:ascii="Times New Roman" w:hAnsi="Times New Roman" w:cs="Times New Roman"/>
        </w:rPr>
        <w:t xml:space="preserve"> esse </w:t>
      </w:r>
      <w:proofErr w:type="spellStart"/>
      <w:r w:rsidRPr="000A628E">
        <w:rPr>
          <w:rFonts w:ascii="Times New Roman" w:hAnsi="Times New Roman" w:cs="Times New Roman"/>
        </w:rPr>
        <w:t>molestie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consequat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vel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illum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dolore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eu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feugiat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nulla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facilisis</w:t>
      </w:r>
      <w:proofErr w:type="spellEnd"/>
      <w:r w:rsidRPr="000A628E">
        <w:rPr>
          <w:rFonts w:ascii="Times New Roman" w:hAnsi="Times New Roman" w:cs="Times New Roman"/>
        </w:rPr>
        <w:t xml:space="preserve"> at </w:t>
      </w:r>
      <w:proofErr w:type="spellStart"/>
      <w:r w:rsidRPr="000A628E">
        <w:rPr>
          <w:rFonts w:ascii="Times New Roman" w:hAnsi="Times New Roman" w:cs="Times New Roman"/>
        </w:rPr>
        <w:t>vero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eros</w:t>
      </w:r>
      <w:proofErr w:type="spellEnd"/>
      <w:r w:rsidRPr="000A628E">
        <w:rPr>
          <w:rFonts w:ascii="Times New Roman" w:hAnsi="Times New Roman" w:cs="Times New Roman"/>
        </w:rPr>
        <w:t xml:space="preserve"> et </w:t>
      </w:r>
      <w:proofErr w:type="spellStart"/>
      <w:r w:rsidRPr="000A628E">
        <w:rPr>
          <w:rFonts w:ascii="Times New Roman" w:hAnsi="Times New Roman" w:cs="Times New Roman"/>
        </w:rPr>
        <w:t>accumsan</w:t>
      </w:r>
      <w:proofErr w:type="spellEnd"/>
      <w:r w:rsidRPr="000A628E">
        <w:rPr>
          <w:rFonts w:ascii="Times New Roman" w:hAnsi="Times New Roman" w:cs="Times New Roman"/>
        </w:rPr>
        <w:t xml:space="preserve"> et </w:t>
      </w:r>
      <w:proofErr w:type="spellStart"/>
      <w:r w:rsidRPr="000A628E">
        <w:rPr>
          <w:rFonts w:ascii="Times New Roman" w:hAnsi="Times New Roman" w:cs="Times New Roman"/>
        </w:rPr>
        <w:t>iusto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odio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dignissim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qui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blandit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praesent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luptatum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zzril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delenit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augue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duis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dolore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te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feugait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nulla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facilisi</w:t>
      </w:r>
      <w:proofErr w:type="spellEnd"/>
      <w:r w:rsidRPr="000A628E">
        <w:rPr>
          <w:rFonts w:ascii="Times New Roman" w:hAnsi="Times New Roman" w:cs="Times New Roman"/>
        </w:rPr>
        <w:t xml:space="preserve">. </w:t>
      </w:r>
      <w:proofErr w:type="spellStart"/>
      <w:r w:rsidRPr="000A628E">
        <w:rPr>
          <w:rFonts w:ascii="Times New Roman" w:hAnsi="Times New Roman" w:cs="Times New Roman"/>
        </w:rPr>
        <w:t>Lorem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ipsum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sit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amet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consectetuer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adipiscing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elit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sed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diam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nonummy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nibh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euismod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tincidunt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ut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laoreet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</w:t>
      </w:r>
      <w:r>
        <w:rPr>
          <w:rFonts w:ascii="Times New Roman" w:hAnsi="Times New Roman" w:cs="Times New Roman"/>
        </w:rPr>
        <w:t>re</w:t>
      </w:r>
      <w:proofErr w:type="spellEnd"/>
      <w:r>
        <w:rPr>
          <w:rFonts w:ascii="Times New Roman" w:hAnsi="Times New Roman" w:cs="Times New Roman"/>
        </w:rPr>
        <w:t xml:space="preserve"> magna </w:t>
      </w:r>
      <w:proofErr w:type="spellStart"/>
      <w:r>
        <w:rPr>
          <w:rFonts w:ascii="Times New Roman" w:hAnsi="Times New Roman" w:cs="Times New Roman"/>
        </w:rPr>
        <w:t>aliquam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volutpat</w:t>
      </w:r>
      <w:proofErr w:type="spellEnd"/>
      <w:r>
        <w:rPr>
          <w:rFonts w:ascii="Times New Roman" w:hAnsi="Times New Roman" w:cs="Times New Roman"/>
        </w:rPr>
        <w:t>.</w:t>
      </w:r>
    </w:p>
    <w:p w14:paraId="5E5FC108" w14:textId="133F3719" w:rsidR="0092345E" w:rsidRDefault="000A628E" w:rsidP="00982BA6">
      <w:pPr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Ergebnisse / Erfolgsfaktoren und Hürden</w:t>
      </w:r>
    </w:p>
    <w:p w14:paraId="32275015" w14:textId="77777777" w:rsidR="000A628E" w:rsidRDefault="000A628E" w:rsidP="000A628E">
      <w:pPr>
        <w:widowControl w:val="0"/>
        <w:spacing w:before="240" w:line="240" w:lineRule="auto"/>
        <w:jc w:val="both"/>
        <w:rPr>
          <w:rFonts w:ascii="Times New Roman" w:hAnsi="Times New Roman" w:cs="Times New Roman"/>
        </w:rPr>
      </w:pPr>
      <w:proofErr w:type="spellStart"/>
      <w:r w:rsidRPr="000A628E">
        <w:rPr>
          <w:rFonts w:ascii="Times New Roman" w:hAnsi="Times New Roman" w:cs="Times New Roman"/>
        </w:rPr>
        <w:t>Ut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wisi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enim</w:t>
      </w:r>
      <w:proofErr w:type="spellEnd"/>
      <w:r w:rsidRPr="000A628E">
        <w:rPr>
          <w:rFonts w:ascii="Times New Roman" w:hAnsi="Times New Roman" w:cs="Times New Roman"/>
        </w:rPr>
        <w:t xml:space="preserve"> ad minim </w:t>
      </w:r>
      <w:proofErr w:type="spellStart"/>
      <w:r w:rsidRPr="000A628E">
        <w:rPr>
          <w:rFonts w:ascii="Times New Roman" w:hAnsi="Times New Roman" w:cs="Times New Roman"/>
        </w:rPr>
        <w:t>veniam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quis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nostrud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exerci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tation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ullamcorper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suscipit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lobortis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nisl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ut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aliquip</w:t>
      </w:r>
      <w:proofErr w:type="spellEnd"/>
      <w:r w:rsidRPr="000A628E">
        <w:rPr>
          <w:rFonts w:ascii="Times New Roman" w:hAnsi="Times New Roman" w:cs="Times New Roman"/>
        </w:rPr>
        <w:t xml:space="preserve"> ex </w:t>
      </w:r>
      <w:proofErr w:type="spellStart"/>
      <w:r w:rsidRPr="000A628E">
        <w:rPr>
          <w:rFonts w:ascii="Times New Roman" w:hAnsi="Times New Roman" w:cs="Times New Roman"/>
        </w:rPr>
        <w:t>ea</w:t>
      </w:r>
      <w:proofErr w:type="spellEnd"/>
      <w:r w:rsidRPr="000A628E">
        <w:rPr>
          <w:rFonts w:ascii="Times New Roman" w:hAnsi="Times New Roman" w:cs="Times New Roman"/>
        </w:rPr>
        <w:t xml:space="preserve"> commodo </w:t>
      </w:r>
      <w:proofErr w:type="spellStart"/>
      <w:r w:rsidRPr="000A628E">
        <w:rPr>
          <w:rFonts w:ascii="Times New Roman" w:hAnsi="Times New Roman" w:cs="Times New Roman"/>
        </w:rPr>
        <w:t>consequat</w:t>
      </w:r>
      <w:proofErr w:type="spellEnd"/>
      <w:r w:rsidRPr="000A628E">
        <w:rPr>
          <w:rFonts w:ascii="Times New Roman" w:hAnsi="Times New Roman" w:cs="Times New Roman"/>
        </w:rPr>
        <w:t xml:space="preserve">. Duis </w:t>
      </w:r>
      <w:proofErr w:type="spellStart"/>
      <w:r w:rsidRPr="000A628E">
        <w:rPr>
          <w:rFonts w:ascii="Times New Roman" w:hAnsi="Times New Roman" w:cs="Times New Roman"/>
        </w:rPr>
        <w:t>autem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vel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eum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iriure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</w:t>
      </w:r>
      <w:proofErr w:type="spellEnd"/>
      <w:r w:rsidRPr="000A628E">
        <w:rPr>
          <w:rFonts w:ascii="Times New Roman" w:hAnsi="Times New Roman" w:cs="Times New Roman"/>
        </w:rPr>
        <w:t xml:space="preserve"> in </w:t>
      </w:r>
      <w:proofErr w:type="spellStart"/>
      <w:r w:rsidRPr="000A628E">
        <w:rPr>
          <w:rFonts w:ascii="Times New Roman" w:hAnsi="Times New Roman" w:cs="Times New Roman"/>
        </w:rPr>
        <w:t>hendrerit</w:t>
      </w:r>
      <w:proofErr w:type="spellEnd"/>
      <w:r w:rsidRPr="000A628E">
        <w:rPr>
          <w:rFonts w:ascii="Times New Roman" w:hAnsi="Times New Roman" w:cs="Times New Roman"/>
        </w:rPr>
        <w:t xml:space="preserve"> in </w:t>
      </w:r>
      <w:proofErr w:type="spellStart"/>
      <w:r w:rsidRPr="000A628E">
        <w:rPr>
          <w:rFonts w:ascii="Times New Roman" w:hAnsi="Times New Roman" w:cs="Times New Roman"/>
        </w:rPr>
        <w:t>vulputate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velit</w:t>
      </w:r>
      <w:proofErr w:type="spellEnd"/>
      <w:r w:rsidRPr="000A628E">
        <w:rPr>
          <w:rFonts w:ascii="Times New Roman" w:hAnsi="Times New Roman" w:cs="Times New Roman"/>
        </w:rPr>
        <w:t xml:space="preserve"> esse </w:t>
      </w:r>
      <w:proofErr w:type="spellStart"/>
      <w:r w:rsidRPr="000A628E">
        <w:rPr>
          <w:rFonts w:ascii="Times New Roman" w:hAnsi="Times New Roman" w:cs="Times New Roman"/>
        </w:rPr>
        <w:t>molestie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consequat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vel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illum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dolore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eu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feugiat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nulla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facilisis</w:t>
      </w:r>
      <w:proofErr w:type="spellEnd"/>
      <w:r w:rsidRPr="000A628E">
        <w:rPr>
          <w:rFonts w:ascii="Times New Roman" w:hAnsi="Times New Roman" w:cs="Times New Roman"/>
        </w:rPr>
        <w:t xml:space="preserve"> at </w:t>
      </w:r>
      <w:proofErr w:type="spellStart"/>
      <w:r w:rsidRPr="000A628E">
        <w:rPr>
          <w:rFonts w:ascii="Times New Roman" w:hAnsi="Times New Roman" w:cs="Times New Roman"/>
        </w:rPr>
        <w:t>vero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eros</w:t>
      </w:r>
      <w:proofErr w:type="spellEnd"/>
      <w:r w:rsidRPr="000A628E">
        <w:rPr>
          <w:rFonts w:ascii="Times New Roman" w:hAnsi="Times New Roman" w:cs="Times New Roman"/>
        </w:rPr>
        <w:t xml:space="preserve"> et </w:t>
      </w:r>
      <w:proofErr w:type="spellStart"/>
      <w:r w:rsidRPr="000A628E">
        <w:rPr>
          <w:rFonts w:ascii="Times New Roman" w:hAnsi="Times New Roman" w:cs="Times New Roman"/>
        </w:rPr>
        <w:t>accumsan</w:t>
      </w:r>
      <w:proofErr w:type="spellEnd"/>
      <w:r w:rsidRPr="000A628E">
        <w:rPr>
          <w:rFonts w:ascii="Times New Roman" w:hAnsi="Times New Roman" w:cs="Times New Roman"/>
        </w:rPr>
        <w:t xml:space="preserve"> et </w:t>
      </w:r>
      <w:proofErr w:type="spellStart"/>
      <w:r w:rsidRPr="000A628E">
        <w:rPr>
          <w:rFonts w:ascii="Times New Roman" w:hAnsi="Times New Roman" w:cs="Times New Roman"/>
        </w:rPr>
        <w:t>iusto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odio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dignissim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qui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blandit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praesent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luptatum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zzril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delenit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augue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duis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dolore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te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feugait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nulla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facilisi</w:t>
      </w:r>
      <w:proofErr w:type="spellEnd"/>
      <w:r w:rsidRPr="000A628E">
        <w:rPr>
          <w:rFonts w:ascii="Times New Roman" w:hAnsi="Times New Roman" w:cs="Times New Roman"/>
        </w:rPr>
        <w:t>.</w:t>
      </w:r>
    </w:p>
    <w:p w14:paraId="24007519" w14:textId="2294665A" w:rsidR="000A628E" w:rsidRDefault="000A628E" w:rsidP="000A628E">
      <w:pPr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Implikationen für die Praxis / Ausblick</w:t>
      </w:r>
    </w:p>
    <w:p w14:paraId="0572EFF3" w14:textId="4B99D0D0" w:rsidR="00BB113A" w:rsidRDefault="000A628E" w:rsidP="006B79ED">
      <w:pPr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0A628E">
        <w:rPr>
          <w:rFonts w:ascii="Times New Roman" w:hAnsi="Times New Roman" w:cs="Times New Roman"/>
        </w:rPr>
        <w:t xml:space="preserve">Nam </w:t>
      </w:r>
      <w:proofErr w:type="spellStart"/>
      <w:r w:rsidRPr="000A628E">
        <w:rPr>
          <w:rFonts w:ascii="Times New Roman" w:hAnsi="Times New Roman" w:cs="Times New Roman"/>
        </w:rPr>
        <w:t>liber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tempor</w:t>
      </w:r>
      <w:proofErr w:type="spellEnd"/>
      <w:r w:rsidRPr="000A628E">
        <w:rPr>
          <w:rFonts w:ascii="Times New Roman" w:hAnsi="Times New Roman" w:cs="Times New Roman"/>
        </w:rPr>
        <w:t xml:space="preserve"> cum </w:t>
      </w:r>
      <w:proofErr w:type="spellStart"/>
      <w:r w:rsidRPr="000A628E">
        <w:rPr>
          <w:rFonts w:ascii="Times New Roman" w:hAnsi="Times New Roman" w:cs="Times New Roman"/>
        </w:rPr>
        <w:t>soluta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nobis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eleifend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option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congue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nihil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imperdiet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doming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id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quod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mazim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placerat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facer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possim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assum</w:t>
      </w:r>
      <w:proofErr w:type="spellEnd"/>
      <w:r w:rsidRPr="000A628E">
        <w:rPr>
          <w:rFonts w:ascii="Times New Roman" w:hAnsi="Times New Roman" w:cs="Times New Roman"/>
        </w:rPr>
        <w:t xml:space="preserve">. </w:t>
      </w:r>
      <w:proofErr w:type="spellStart"/>
      <w:r w:rsidRPr="000A628E">
        <w:rPr>
          <w:rFonts w:ascii="Times New Roman" w:hAnsi="Times New Roman" w:cs="Times New Roman"/>
        </w:rPr>
        <w:t>Lorem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ipsum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sit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amet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consectetuer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adipiscing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elit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sed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diam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nonummy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nibh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euismod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tincidunt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ut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laoreet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dolore</w:t>
      </w:r>
      <w:proofErr w:type="spellEnd"/>
      <w:r w:rsidRPr="000A628E">
        <w:rPr>
          <w:rFonts w:ascii="Times New Roman" w:hAnsi="Times New Roman" w:cs="Times New Roman"/>
        </w:rPr>
        <w:t xml:space="preserve"> magna </w:t>
      </w:r>
      <w:proofErr w:type="spellStart"/>
      <w:r w:rsidRPr="000A628E">
        <w:rPr>
          <w:rFonts w:ascii="Times New Roman" w:hAnsi="Times New Roman" w:cs="Times New Roman"/>
        </w:rPr>
        <w:t>aliquam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erat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volutpat</w:t>
      </w:r>
      <w:proofErr w:type="spellEnd"/>
      <w:r w:rsidRPr="000A628E">
        <w:rPr>
          <w:rFonts w:ascii="Times New Roman" w:hAnsi="Times New Roman" w:cs="Times New Roman"/>
        </w:rPr>
        <w:t xml:space="preserve">. </w:t>
      </w:r>
      <w:proofErr w:type="spellStart"/>
      <w:r w:rsidRPr="000A628E">
        <w:rPr>
          <w:rFonts w:ascii="Times New Roman" w:hAnsi="Times New Roman" w:cs="Times New Roman"/>
        </w:rPr>
        <w:t>Ut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wisi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enim</w:t>
      </w:r>
      <w:proofErr w:type="spellEnd"/>
      <w:r w:rsidRPr="000A628E">
        <w:rPr>
          <w:rFonts w:ascii="Times New Roman" w:hAnsi="Times New Roman" w:cs="Times New Roman"/>
        </w:rPr>
        <w:t xml:space="preserve"> ad minim </w:t>
      </w:r>
      <w:proofErr w:type="spellStart"/>
      <w:r w:rsidRPr="000A628E">
        <w:rPr>
          <w:rFonts w:ascii="Times New Roman" w:hAnsi="Times New Roman" w:cs="Times New Roman"/>
        </w:rPr>
        <w:t>veniam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quis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nostrud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exerci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tation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ullamcorper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suscipit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lobortis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nisl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ut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aliquip</w:t>
      </w:r>
      <w:proofErr w:type="spellEnd"/>
      <w:r w:rsidRPr="000A628E">
        <w:rPr>
          <w:rFonts w:ascii="Times New Roman" w:hAnsi="Times New Roman" w:cs="Times New Roman"/>
        </w:rPr>
        <w:t xml:space="preserve"> ex </w:t>
      </w:r>
      <w:proofErr w:type="spellStart"/>
      <w:r w:rsidRPr="000A628E">
        <w:rPr>
          <w:rFonts w:ascii="Times New Roman" w:hAnsi="Times New Roman" w:cs="Times New Roman"/>
        </w:rPr>
        <w:t>ea</w:t>
      </w:r>
      <w:proofErr w:type="spellEnd"/>
      <w:r w:rsidRPr="000A628E">
        <w:rPr>
          <w:rFonts w:ascii="Times New Roman" w:hAnsi="Times New Roman" w:cs="Times New Roman"/>
        </w:rPr>
        <w:t xml:space="preserve"> commodo </w:t>
      </w:r>
      <w:proofErr w:type="spellStart"/>
      <w:r w:rsidRPr="000A628E">
        <w:rPr>
          <w:rFonts w:ascii="Times New Roman" w:hAnsi="Times New Roman" w:cs="Times New Roman"/>
        </w:rPr>
        <w:t>consequat</w:t>
      </w:r>
      <w:proofErr w:type="spellEnd"/>
      <w:r w:rsidRPr="000A628E">
        <w:rPr>
          <w:rFonts w:ascii="Times New Roman" w:hAnsi="Times New Roman" w:cs="Times New Roman"/>
        </w:rPr>
        <w:t>.</w:t>
      </w:r>
    </w:p>
    <w:p w14:paraId="66EC9699" w14:textId="77777777" w:rsidR="006B79ED" w:rsidRPr="006B79ED" w:rsidRDefault="006B79ED" w:rsidP="006B79ED">
      <w:pPr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</w:p>
    <w:p w14:paraId="5BFE8B60" w14:textId="4DC0643A" w:rsidR="00540C8D" w:rsidRDefault="00110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Keywords:</w:t>
      </w:r>
      <w:r w:rsidR="00345EF0">
        <w:rPr>
          <w:rFonts w:ascii="Times New Roman" w:hAnsi="Times New Roman" w:cs="Times New Roman"/>
        </w:rPr>
        <w:t xml:space="preserve"> </w:t>
      </w:r>
      <w:r w:rsidR="000A628E">
        <w:rPr>
          <w:rFonts w:ascii="Times New Roman" w:hAnsi="Times New Roman" w:cs="Times New Roman"/>
        </w:rPr>
        <w:t>Keyword 1, Keyword 2, Keyword 3</w:t>
      </w:r>
    </w:p>
    <w:p w14:paraId="68D1DEE8" w14:textId="77777777" w:rsidR="00AE0BC0" w:rsidRPr="0050475E" w:rsidRDefault="00AE0BC0">
      <w:pPr>
        <w:rPr>
          <w:rFonts w:ascii="Times New Roman" w:hAnsi="Times New Roman" w:cs="Times New Roman"/>
        </w:rPr>
      </w:pPr>
    </w:p>
    <w:p w14:paraId="139ED58A" w14:textId="7D93F368" w:rsidR="00F30841" w:rsidRPr="00F30841" w:rsidRDefault="00F30841" w:rsidP="005F1E95">
      <w:pPr>
        <w:rPr>
          <w:rFonts w:ascii="Times New Roman" w:hAnsi="Times New Roman" w:cs="Times New Roman"/>
          <w:b/>
        </w:rPr>
      </w:pPr>
      <w:r w:rsidRPr="00F30841">
        <w:rPr>
          <w:rFonts w:ascii="Times New Roman" w:hAnsi="Times New Roman" w:cs="Times New Roman"/>
          <w:b/>
        </w:rPr>
        <w:t>Literaturverzeichnis</w:t>
      </w:r>
    </w:p>
    <w:p w14:paraId="6CD96624" w14:textId="4965AB0B" w:rsidR="00FC74ED" w:rsidRDefault="000A628E" w:rsidP="000A628E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Mustermann, M., Musterfrau, K.</w:t>
      </w:r>
      <w:r w:rsidR="00D44ECA">
        <w:rPr>
          <w:rFonts w:ascii="Times New Roman" w:hAnsi="Times New Roman" w:cs="Times New Roman"/>
        </w:rPr>
        <w:t xml:space="preserve"> (20</w:t>
      </w:r>
      <w:r>
        <w:rPr>
          <w:rFonts w:ascii="Times New Roman" w:hAnsi="Times New Roman" w:cs="Times New Roman"/>
        </w:rPr>
        <w:t>18</w:t>
      </w:r>
      <w:r w:rsidR="00D44ECA">
        <w:rPr>
          <w:rFonts w:ascii="Times New Roman" w:hAnsi="Times New Roman" w:cs="Times New Roman"/>
        </w:rPr>
        <w:t>):</w:t>
      </w:r>
      <w:r w:rsidR="00F30841" w:rsidRPr="00F30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Beispieltitel</w:t>
      </w:r>
      <w:r w:rsidR="00F30841" w:rsidRPr="00F30841">
        <w:rPr>
          <w:rFonts w:ascii="Times New Roman" w:hAnsi="Times New Roman" w:cs="Times New Roman"/>
        </w:rPr>
        <w:t xml:space="preserve">. </w:t>
      </w:r>
      <w:r w:rsidR="00964281">
        <w:rPr>
          <w:rFonts w:ascii="Times New Roman" w:hAnsi="Times New Roman" w:cs="Times New Roman"/>
        </w:rPr>
        <w:t xml:space="preserve">Cluster </w:t>
      </w:r>
      <w:r w:rsidR="00F30841" w:rsidRPr="00F30841">
        <w:rPr>
          <w:rFonts w:ascii="Times New Roman" w:hAnsi="Times New Roman" w:cs="Times New Roman"/>
        </w:rPr>
        <w:t>Zukunft der Pflege</w:t>
      </w:r>
      <w:r w:rsidR="00964281">
        <w:rPr>
          <w:rFonts w:ascii="Times New Roman" w:hAnsi="Times New Roman" w:cs="Times New Roman"/>
        </w:rPr>
        <w:t>,</w:t>
      </w:r>
      <w:r w:rsidR="00F30841" w:rsidRPr="00F30841">
        <w:rPr>
          <w:rFonts w:ascii="Times New Roman" w:hAnsi="Times New Roman" w:cs="Times New Roman"/>
        </w:rPr>
        <w:t xml:space="preserve"> Tagungsband der 1. Clusterkonferenz 2018, 51.</w:t>
      </w:r>
    </w:p>
    <w:sectPr w:rsidR="00FC74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CB87E" w14:textId="77777777" w:rsidR="00AC4295" w:rsidRDefault="00AC4295" w:rsidP="0085234C">
      <w:pPr>
        <w:spacing w:after="0" w:line="240" w:lineRule="auto"/>
      </w:pPr>
      <w:r>
        <w:separator/>
      </w:r>
    </w:p>
  </w:endnote>
  <w:endnote w:type="continuationSeparator" w:id="0">
    <w:p w14:paraId="3F6334D8" w14:textId="77777777" w:rsidR="00AC4295" w:rsidRDefault="00AC4295" w:rsidP="0085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DB5B3" w14:textId="77777777" w:rsidR="00AC4295" w:rsidRDefault="00AC4295" w:rsidP="0085234C">
      <w:pPr>
        <w:spacing w:after="0" w:line="240" w:lineRule="auto"/>
      </w:pPr>
      <w:r>
        <w:separator/>
      </w:r>
    </w:p>
  </w:footnote>
  <w:footnote w:type="continuationSeparator" w:id="0">
    <w:p w14:paraId="17283C25" w14:textId="77777777" w:rsidR="00AC4295" w:rsidRDefault="00AC4295" w:rsidP="0085234C">
      <w:pPr>
        <w:spacing w:after="0" w:line="240" w:lineRule="auto"/>
      </w:pPr>
      <w:r>
        <w:continuationSeparator/>
      </w:r>
    </w:p>
  </w:footnote>
  <w:footnote w:id="1">
    <w:p w14:paraId="5194DE2A" w14:textId="633A3DAA" w:rsidR="00FB11AF" w:rsidRDefault="00FB11A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B79ED">
        <w:t>Musterinstitut</w:t>
      </w:r>
      <w:r>
        <w:t xml:space="preserve">, Hochschule </w:t>
      </w:r>
      <w:r w:rsidR="006B79ED">
        <w:t>Musterhausen</w:t>
      </w:r>
      <w:r>
        <w:t xml:space="preserve">, </w:t>
      </w:r>
      <w:r w:rsidR="006B79ED">
        <w:t>Musterstraße 150, 99999</w:t>
      </w:r>
      <w:r>
        <w:t xml:space="preserve"> </w:t>
      </w:r>
      <w:r w:rsidR="006B79ED">
        <w:t>Musterburg</w:t>
      </w:r>
      <w:r>
        <w:t xml:space="preserve">, </w:t>
      </w:r>
      <w:r w:rsidR="006B79ED">
        <w:t>mustermail@mail</w:t>
      </w:r>
      <w:r>
        <w:t>.de</w:t>
      </w:r>
    </w:p>
  </w:footnote>
  <w:footnote w:id="2">
    <w:p w14:paraId="6BD1E7DA" w14:textId="1AB5E1ED" w:rsidR="00FB11AF" w:rsidRDefault="00FB11AF">
      <w:pPr>
        <w:pStyle w:val="Funotentext"/>
      </w:pPr>
      <w:r>
        <w:rPr>
          <w:rStyle w:val="Funotenzeichen"/>
        </w:rPr>
        <w:footnoteRef/>
      </w:r>
      <w:r w:rsidR="006B79ED">
        <w:t xml:space="preserve"> Musterinstitut, Hochschule Musterhausen, Musterstraße 150, 99999 Musterburg, mustermail@mail.de</w:t>
      </w:r>
    </w:p>
  </w:footnote>
  <w:footnote w:id="3">
    <w:p w14:paraId="4DB2FFAA" w14:textId="4AF7AD08" w:rsidR="00B42218" w:rsidRDefault="00B4221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B79ED">
        <w:t>Musterinstitut, Hochschule Musterhausen, Musterstraße 150, 99999 Musterburg, mustermail@mail.de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18"/>
    <w:rsid w:val="000113E8"/>
    <w:rsid w:val="00041C9D"/>
    <w:rsid w:val="00041F0B"/>
    <w:rsid w:val="000523D7"/>
    <w:rsid w:val="00055B25"/>
    <w:rsid w:val="00067ECA"/>
    <w:rsid w:val="000767DB"/>
    <w:rsid w:val="000A628E"/>
    <w:rsid w:val="0011081F"/>
    <w:rsid w:val="00111F2D"/>
    <w:rsid w:val="00121BC2"/>
    <w:rsid w:val="001331B1"/>
    <w:rsid w:val="001347C2"/>
    <w:rsid w:val="001817DB"/>
    <w:rsid w:val="001B2670"/>
    <w:rsid w:val="0027442B"/>
    <w:rsid w:val="00285402"/>
    <w:rsid w:val="002B06D0"/>
    <w:rsid w:val="002D471F"/>
    <w:rsid w:val="00307E1E"/>
    <w:rsid w:val="00307FF4"/>
    <w:rsid w:val="00322D51"/>
    <w:rsid w:val="00333A38"/>
    <w:rsid w:val="003418F4"/>
    <w:rsid w:val="00345EF0"/>
    <w:rsid w:val="00355C18"/>
    <w:rsid w:val="003847FA"/>
    <w:rsid w:val="0039587C"/>
    <w:rsid w:val="003C2167"/>
    <w:rsid w:val="004043AE"/>
    <w:rsid w:val="004431BD"/>
    <w:rsid w:val="00443C10"/>
    <w:rsid w:val="004455FB"/>
    <w:rsid w:val="0044792E"/>
    <w:rsid w:val="00447B5B"/>
    <w:rsid w:val="004838BB"/>
    <w:rsid w:val="00485524"/>
    <w:rsid w:val="00487975"/>
    <w:rsid w:val="0049467F"/>
    <w:rsid w:val="0050475E"/>
    <w:rsid w:val="005059FD"/>
    <w:rsid w:val="00510E82"/>
    <w:rsid w:val="005319B6"/>
    <w:rsid w:val="00540C8D"/>
    <w:rsid w:val="00544647"/>
    <w:rsid w:val="005778B6"/>
    <w:rsid w:val="0059011F"/>
    <w:rsid w:val="005A26ED"/>
    <w:rsid w:val="005D669A"/>
    <w:rsid w:val="005D6B4B"/>
    <w:rsid w:val="005E0709"/>
    <w:rsid w:val="005F1E95"/>
    <w:rsid w:val="006177B1"/>
    <w:rsid w:val="006508AA"/>
    <w:rsid w:val="00655CDD"/>
    <w:rsid w:val="00661B11"/>
    <w:rsid w:val="006666F2"/>
    <w:rsid w:val="006915FC"/>
    <w:rsid w:val="006B6DA7"/>
    <w:rsid w:val="006B79ED"/>
    <w:rsid w:val="006C73DC"/>
    <w:rsid w:val="00711AD0"/>
    <w:rsid w:val="00736353"/>
    <w:rsid w:val="00757378"/>
    <w:rsid w:val="007918B2"/>
    <w:rsid w:val="007945CB"/>
    <w:rsid w:val="007C3C57"/>
    <w:rsid w:val="007D1028"/>
    <w:rsid w:val="007F7E3E"/>
    <w:rsid w:val="008005F7"/>
    <w:rsid w:val="00807888"/>
    <w:rsid w:val="008212BA"/>
    <w:rsid w:val="00823C8E"/>
    <w:rsid w:val="00833162"/>
    <w:rsid w:val="00833312"/>
    <w:rsid w:val="0085234C"/>
    <w:rsid w:val="00860337"/>
    <w:rsid w:val="00861C20"/>
    <w:rsid w:val="00870C60"/>
    <w:rsid w:val="008A14E6"/>
    <w:rsid w:val="008A2AC3"/>
    <w:rsid w:val="008D29BB"/>
    <w:rsid w:val="008E3CC9"/>
    <w:rsid w:val="008F7EE2"/>
    <w:rsid w:val="0092345E"/>
    <w:rsid w:val="0094146A"/>
    <w:rsid w:val="00964281"/>
    <w:rsid w:val="00982BA6"/>
    <w:rsid w:val="009946CA"/>
    <w:rsid w:val="009A2FFB"/>
    <w:rsid w:val="009E383F"/>
    <w:rsid w:val="00A00258"/>
    <w:rsid w:val="00A0468E"/>
    <w:rsid w:val="00A07449"/>
    <w:rsid w:val="00A23631"/>
    <w:rsid w:val="00A2620F"/>
    <w:rsid w:val="00A5056E"/>
    <w:rsid w:val="00A526B4"/>
    <w:rsid w:val="00AC4295"/>
    <w:rsid w:val="00AE0BC0"/>
    <w:rsid w:val="00AE53F2"/>
    <w:rsid w:val="00AF25DC"/>
    <w:rsid w:val="00AF5D67"/>
    <w:rsid w:val="00B2348E"/>
    <w:rsid w:val="00B33264"/>
    <w:rsid w:val="00B3381C"/>
    <w:rsid w:val="00B42218"/>
    <w:rsid w:val="00B43028"/>
    <w:rsid w:val="00B430C5"/>
    <w:rsid w:val="00B54318"/>
    <w:rsid w:val="00B74CAC"/>
    <w:rsid w:val="00B8687E"/>
    <w:rsid w:val="00B97A86"/>
    <w:rsid w:val="00BB113A"/>
    <w:rsid w:val="00BB5A12"/>
    <w:rsid w:val="00BE5845"/>
    <w:rsid w:val="00BF6EC4"/>
    <w:rsid w:val="00C16E65"/>
    <w:rsid w:val="00C25984"/>
    <w:rsid w:val="00C94C96"/>
    <w:rsid w:val="00CA09DE"/>
    <w:rsid w:val="00CB7A46"/>
    <w:rsid w:val="00CD5C86"/>
    <w:rsid w:val="00CE5DE7"/>
    <w:rsid w:val="00CF04DB"/>
    <w:rsid w:val="00CF69E9"/>
    <w:rsid w:val="00D44ECA"/>
    <w:rsid w:val="00D7027C"/>
    <w:rsid w:val="00D732A3"/>
    <w:rsid w:val="00DB25DF"/>
    <w:rsid w:val="00DB5E4F"/>
    <w:rsid w:val="00DD656E"/>
    <w:rsid w:val="00DE27A1"/>
    <w:rsid w:val="00DE4206"/>
    <w:rsid w:val="00DF290A"/>
    <w:rsid w:val="00DF49F5"/>
    <w:rsid w:val="00E11042"/>
    <w:rsid w:val="00E12B8A"/>
    <w:rsid w:val="00E21A67"/>
    <w:rsid w:val="00E33797"/>
    <w:rsid w:val="00EA62F2"/>
    <w:rsid w:val="00ED6253"/>
    <w:rsid w:val="00EF38B1"/>
    <w:rsid w:val="00F30841"/>
    <w:rsid w:val="00F30C44"/>
    <w:rsid w:val="00F52C25"/>
    <w:rsid w:val="00FB11AF"/>
    <w:rsid w:val="00FC0163"/>
    <w:rsid w:val="00F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7A9B"/>
  <w15:docId w15:val="{68C70E36-3C30-480C-9FAC-E622B179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B4B"/>
  </w:style>
  <w:style w:type="paragraph" w:styleId="berschrift1">
    <w:name w:val="heading 1"/>
    <w:basedOn w:val="Standard"/>
    <w:next w:val="Standard"/>
    <w:link w:val="berschrift1Zchn"/>
    <w:uiPriority w:val="9"/>
    <w:qFormat/>
    <w:rsid w:val="00B33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nhideWhenUsed/>
    <w:rsid w:val="009A2FF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A2F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F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F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F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FFB"/>
    <w:rPr>
      <w:rFonts w:ascii="Tahoma" w:hAnsi="Tahoma" w:cs="Tahoma"/>
      <w:sz w:val="16"/>
      <w:szCs w:val="16"/>
    </w:rPr>
  </w:style>
  <w:style w:type="paragraph" w:customStyle="1" w:styleId="author">
    <w:name w:val="author"/>
    <w:basedOn w:val="Titel"/>
    <w:rsid w:val="00B430C5"/>
    <w:pPr>
      <w:widowControl w:val="0"/>
      <w:pBdr>
        <w:bottom w:val="none" w:sz="0" w:space="0" w:color="auto"/>
      </w:pBdr>
      <w:spacing w:after="0"/>
      <w:contextualSpacing w:val="0"/>
      <w:outlineLvl w:val="0"/>
    </w:pPr>
    <w:rPr>
      <w:rFonts w:ascii="Times New Roman" w:eastAsia="Times New Roman" w:hAnsi="Times New Roman" w:cs="Arial"/>
      <w:color w:val="auto"/>
      <w:spacing w:val="0"/>
      <w:sz w:val="20"/>
      <w:szCs w:val="3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430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430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rarbeitung">
    <w:name w:val="Revision"/>
    <w:hidden/>
    <w:uiPriority w:val="99"/>
    <w:semiHidden/>
    <w:rsid w:val="00A5056E"/>
    <w:pPr>
      <w:spacing w:after="0" w:line="240" w:lineRule="auto"/>
    </w:pPr>
  </w:style>
  <w:style w:type="paragraph" w:styleId="Funotentext">
    <w:name w:val="footnote text"/>
    <w:basedOn w:val="Standard"/>
    <w:link w:val="FunotentextZchn"/>
    <w:semiHidden/>
    <w:rsid w:val="0085234C"/>
    <w:pPr>
      <w:widowControl w:val="0"/>
      <w:spacing w:after="0" w:line="240" w:lineRule="auto"/>
      <w:ind w:left="85" w:hanging="85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5234C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uiPriority w:val="99"/>
    <w:semiHidden/>
    <w:rsid w:val="0085234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38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Literaturverzeichnis">
    <w:name w:val="Bibliography"/>
    <w:basedOn w:val="Standard"/>
    <w:next w:val="Standard"/>
    <w:uiPriority w:val="37"/>
    <w:unhideWhenUsed/>
    <w:rsid w:val="0048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Bau18</b:Tag>
    <b:SourceType>Book</b:SourceType>
    <b:Guid>{6AC959A2-AEF9-47A6-AD4B-DA3BF14D6386}</b:Guid>
    <b:Author>
      <b:Author>
        <b:NameList>
          <b:Person>
            <b:Last>Bauer</b:Last>
            <b:First>Christian</b:First>
          </b:Person>
          <b:Person>
            <b:Last>Bradl</b:Last>
            <b:First>Peter</b:First>
          </b:Person>
          <b:Person>
            <b:Last>Loose</b:Last>
            <b:First>Tim</b:First>
          </b:Person>
          <b:Person>
            <b:Last>Zerth</b:Last>
            <b:First>Jürgen</b:First>
          </b:Person>
          <b:Person>
            <b:Last>Schneider</b:Last>
            <b:First>Michael</b:First>
          </b:Person>
          <b:Person>
            <b:Last>Müller</b:Last>
            <b:First>Sebastian</b:First>
          </b:Person>
          <b:Person>
            <b:Last>Prescher</b:Last>
            <b:First>Thomas</b:First>
          </b:Person>
        </b:NameList>
      </b:Author>
    </b:Author>
    <b:Title>Entwicklung eines Organisationskonzepts zur praxisnahen Testung und Evaluation innovativer MTI-Lösungen in verschiedenen Pflegesettings</b:Title>
    <b:Year>2018</b:Year>
    <b:City>Oldenburg</b:City>
    <b:Publisher>BIS-Verlag der Carl von Ossietzky Universität Oldenburg</b:Publisher>
    <b:Volume>Zukunft der Pflege Tagungsband der 1. Clusterkonferenz 2018</b:Volume>
    <b:RefOrder>1</b:RefOrder>
  </b:Source>
</b:Sources>
</file>

<file path=customXml/itemProps1.xml><?xml version="1.0" encoding="utf-8"?>
<ds:datastoreItem xmlns:ds="http://schemas.openxmlformats.org/officeDocument/2006/customXml" ds:itemID="{C8707C20-D169-454F-87F3-F69B6C0D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PPZ-Nürnberg</dc:creator>
  <cp:lastModifiedBy>Loose, Tim</cp:lastModifiedBy>
  <cp:revision>4</cp:revision>
  <dcterms:created xsi:type="dcterms:W3CDTF">2020-02-19T14:24:00Z</dcterms:created>
  <dcterms:modified xsi:type="dcterms:W3CDTF">2020-02-20T11:30:00Z</dcterms:modified>
</cp:coreProperties>
</file>